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56B" w:rsidRPr="0017656B" w:rsidRDefault="0017656B" w:rsidP="00176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AMFO 2016 - okresná súťaž</w:t>
      </w:r>
    </w:p>
    <w:p w:rsidR="0017656B" w:rsidRPr="0017656B" w:rsidRDefault="0017656B" w:rsidP="0017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VYHODNOTENIE OKRESNEJ SÚŤAŽE AMFO 2016</w:t>
      </w:r>
    </w:p>
    <w:p w:rsidR="0017656B" w:rsidRPr="0017656B" w:rsidRDefault="0017656B" w:rsidP="0017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         </w:t>
      </w:r>
      <w:r w:rsidRPr="0017656B">
        <w:rPr>
          <w:rFonts w:ascii="Times New Roman" w:eastAsia="Calibri" w:hAnsi="Times New Roman" w:cs="Calibri"/>
          <w:b/>
          <w:sz w:val="28"/>
          <w:szCs w:val="28"/>
          <w:lang w:eastAsia="sk-SK"/>
        </w:rPr>
        <w:t>I.</w:t>
      </w:r>
      <w:r w:rsidRPr="0017656B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    </w:t>
      </w:r>
      <w:r w:rsidRPr="001765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Skupina  - autori do 16 rokov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 Nezúčastnení autori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17656B" w:rsidRPr="0017656B" w:rsidRDefault="0017656B" w:rsidP="0017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b/>
          <w:sz w:val="28"/>
          <w:szCs w:val="28"/>
          <w:lang w:eastAsia="sk-SK"/>
        </w:rPr>
        <w:t>          II.</w:t>
      </w:r>
      <w:r w:rsidRPr="0017656B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 </w:t>
      </w:r>
      <w:r w:rsidRPr="001765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Skupina - autori do 21 rokov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Čiernobiela fotografia</w:t>
      </w:r>
    </w:p>
    <w:p w:rsidR="0017656B" w:rsidRPr="0017656B" w:rsidRDefault="0017656B" w:rsidP="0017656B">
      <w:pPr>
        <w:spacing w:after="0" w:line="240" w:lineRule="auto"/>
        <w:ind w:left="732" w:firstLine="34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Diplom a špeciálna cena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732" w:firstLine="34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Viktória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Gaľová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Stará Ľubovňa - za fotografiu „Babička“</w:t>
      </w:r>
    </w:p>
    <w:p w:rsidR="0017656B" w:rsidRPr="0017656B" w:rsidRDefault="0017656B" w:rsidP="0017656B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Farebná fotografia</w:t>
      </w:r>
    </w:p>
    <w:p w:rsidR="0017656B" w:rsidRPr="0017656B" w:rsidRDefault="0017656B" w:rsidP="0017656B">
      <w:pPr>
        <w:spacing w:after="0" w:line="240" w:lineRule="auto"/>
        <w:ind w:left="732" w:firstLine="34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Čestné uznanie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732" w:firstLine="34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Viktória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Gaľová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Stará Ľubovňa - za dobre technicky spracovaný súbor fotografií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7656B">
        <w:rPr>
          <w:rFonts w:ascii="Times New Roman" w:eastAsia="Calibri" w:hAnsi="Times New Roman" w:cs="Calibri"/>
          <w:b/>
          <w:sz w:val="28"/>
          <w:szCs w:val="28"/>
          <w:lang w:eastAsia="sk-SK"/>
        </w:rPr>
        <w:t>III.</w:t>
      </w:r>
      <w:r w:rsidRPr="0017656B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 </w:t>
      </w:r>
      <w:r w:rsidRPr="001765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Skupina - autori nad 21 rokov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Čiernobiela fotografia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1.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Dominik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Petrilák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Stará Ľubovňa - za fotografiu „V oblakoch“ 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2.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Ján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Saloň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Jarabina - za fotografiu „Bohatstvo plodí závisť, chudoba nenávisť“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2.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Michal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Dufala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Stará Ľubovňa  -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za fotografie „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Rosana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  </w:t>
      </w:r>
      <w:bookmarkStart w:id="0" w:name="_GoBack"/>
      <w:bookmarkEnd w:id="0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„Vysoko delikátna záležitosť“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3.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Peter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Boško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- Stará Ľubovňa - za fotografiu „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Čauko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kakauko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Farebná fotografia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1.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Klaudia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Kirschnerová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- Stará Ľubovňa - za súbor inscenovaných fotografií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2.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Ján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Saloň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- Jarabina - za fotografie „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Ghost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„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Firering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17656B" w:rsidRPr="0017656B" w:rsidRDefault="0017656B" w:rsidP="0017656B">
      <w:pPr>
        <w:spacing w:after="0" w:line="240" w:lineRule="auto"/>
        <w:ind w:left="1211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Calibri" w:hAnsi="Times New Roman" w:cs="Calibri"/>
          <w:sz w:val="24"/>
          <w:szCs w:val="24"/>
          <w:lang w:eastAsia="sk-SK"/>
        </w:rPr>
        <w:t>3.</w:t>
      </w:r>
      <w:r w:rsidRPr="0017656B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Viliam </w:t>
      </w:r>
      <w:proofErr w:type="spellStart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Klimko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- Chmeľnica - za fotografiu „Pozri, som šašo“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   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CD – multimediálna prezentácia</w:t>
      </w:r>
    </w:p>
    <w:p w:rsidR="0017656B" w:rsidRPr="0017656B" w:rsidRDefault="0017656B" w:rsidP="0017656B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Čestné uznanie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7656B" w:rsidRPr="0017656B" w:rsidRDefault="0017656B" w:rsidP="0017656B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Barbora Repková, Bc.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Ľubovňa -</w:t>
      </w:r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svojrázne spracovanie románu Jany 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Eyrovej</w:t>
      </w:r>
      <w:proofErr w:type="spellEnd"/>
      <w:r w:rsidRPr="00176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Fotografie postupujú do krajskej súťaže ako aj neocenená fotografia „ Šafran Karpatský“ od autora Miroslava </w:t>
      </w:r>
      <w:proofErr w:type="spellStart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Štelmacha</w:t>
      </w:r>
      <w:proofErr w:type="spellEnd"/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Novej Ľubovne. </w:t>
      </w:r>
    </w:p>
    <w:p w:rsidR="0017656B" w:rsidRPr="0017656B" w:rsidRDefault="0017656B" w:rsidP="0017656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7656B" w:rsidRPr="0017656B" w:rsidRDefault="0017656B" w:rsidP="0017656B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56B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Ceny si môžu autori vyzdvihnúť v Ľubovnianskom osvetovom stredisku od 19. 5. 2016.</w:t>
      </w:r>
    </w:p>
    <w:p w:rsidR="00134221" w:rsidRDefault="00134221"/>
    <w:sectPr w:rsidR="0013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6B"/>
    <w:rsid w:val="00134221"/>
    <w:rsid w:val="001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F06C-CB03-4901-965A-302B6E6F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76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656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">
    <w:name w:val="listparagraph"/>
    <w:basedOn w:val="Normlny"/>
    <w:rsid w:val="0017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ASUS 1</dc:creator>
  <cp:keywords/>
  <dc:description/>
  <cp:lastModifiedBy>ĽOS ASUS 1</cp:lastModifiedBy>
  <cp:revision>2</cp:revision>
  <dcterms:created xsi:type="dcterms:W3CDTF">2023-03-06T08:42:00Z</dcterms:created>
  <dcterms:modified xsi:type="dcterms:W3CDTF">2023-03-06T08:42:00Z</dcterms:modified>
</cp:coreProperties>
</file>